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7D9A" w14:textId="207A8061" w:rsidR="00CA7A29" w:rsidRPr="0076421C" w:rsidRDefault="00CA7A29" w:rsidP="00CA7A2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76421C">
        <w:rPr>
          <w:sz w:val="20"/>
          <w:szCs w:val="20"/>
        </w:rPr>
        <w:t xml:space="preserve">ie </w:t>
      </w:r>
      <w:r>
        <w:rPr>
          <w:sz w:val="20"/>
          <w:szCs w:val="20"/>
        </w:rPr>
        <w:t xml:space="preserve">Massenberg GmbH ist ein </w:t>
      </w:r>
      <w:r w:rsidRPr="0076421C">
        <w:rPr>
          <w:sz w:val="20"/>
          <w:szCs w:val="20"/>
        </w:rPr>
        <w:t xml:space="preserve">Unternehmen der DEUBIS-Gruppe </w:t>
      </w:r>
      <w:r w:rsidRPr="00191CEB">
        <w:rPr>
          <w:rFonts w:eastAsia="Times New Roman" w:cstheme="minorHAnsi"/>
          <w:sz w:val="20"/>
          <w:szCs w:val="20"/>
          <w:lang w:eastAsia="de-DE"/>
        </w:rPr>
        <w:t>und zählt zu</w:t>
      </w:r>
      <w:r w:rsidRPr="00EA38A3">
        <w:rPr>
          <w:rFonts w:eastAsia="Times New Roman" w:cstheme="minorHAnsi"/>
          <w:sz w:val="20"/>
          <w:szCs w:val="20"/>
          <w:lang w:eastAsia="de-DE"/>
        </w:rPr>
        <w:t xml:space="preserve"> den Marktführern </w:t>
      </w:r>
      <w:r>
        <w:rPr>
          <w:rFonts w:eastAsia="Times New Roman" w:cstheme="minorHAnsi"/>
          <w:sz w:val="20"/>
          <w:szCs w:val="20"/>
          <w:lang w:eastAsia="de-DE"/>
        </w:rPr>
        <w:t xml:space="preserve">bei der </w:t>
      </w:r>
      <w:r w:rsidRPr="0076421C">
        <w:rPr>
          <w:sz w:val="20"/>
          <w:szCs w:val="20"/>
        </w:rPr>
        <w:t>Instandsetzung und Instandhaltung von Brücken, Parkhäusern und Tiefgaragen, Industriebauwerken aus Beton und Stahl, bei allen Bauwerksarten der Wasser Ver- und Entsorgung und Nasskühlanalgen sowie der hochwertigen optischen Gestaltung von Gebäuden innen und au</w:t>
      </w:r>
      <w:r>
        <w:rPr>
          <w:sz w:val="20"/>
          <w:szCs w:val="20"/>
        </w:rPr>
        <w:t>ß</w:t>
      </w:r>
      <w:r w:rsidRPr="0076421C">
        <w:rPr>
          <w:sz w:val="20"/>
          <w:szCs w:val="20"/>
        </w:rPr>
        <w:t>en.</w:t>
      </w:r>
      <w:r>
        <w:rPr>
          <w:sz w:val="20"/>
          <w:szCs w:val="20"/>
        </w:rPr>
        <w:t xml:space="preserve"> </w:t>
      </w:r>
      <w:r w:rsidRPr="0076421C">
        <w:rPr>
          <w:sz w:val="20"/>
          <w:szCs w:val="20"/>
        </w:rPr>
        <w:t>Durch vorbeugende Instandhaltung und aktive Ma</w:t>
      </w:r>
      <w:r>
        <w:rPr>
          <w:sz w:val="20"/>
          <w:szCs w:val="20"/>
        </w:rPr>
        <w:t>ßn</w:t>
      </w:r>
      <w:r w:rsidRPr="0076421C">
        <w:rPr>
          <w:sz w:val="20"/>
          <w:szCs w:val="20"/>
        </w:rPr>
        <w:t xml:space="preserve">ahmen zur Erhaltung und Ertüchtigung von Bauwerken werden Ressourcen nachhaltig geschont. </w:t>
      </w:r>
      <w:r>
        <w:rPr>
          <w:sz w:val="20"/>
          <w:szCs w:val="20"/>
        </w:rPr>
        <w:t xml:space="preserve">Wir </w:t>
      </w:r>
      <w:r w:rsidRPr="0076421C">
        <w:rPr>
          <w:sz w:val="20"/>
          <w:szCs w:val="20"/>
        </w:rPr>
        <w:t>wenden dabei umweltschonende Verfahren an und setzen dabei möglichst auf moderne Baustoffe ohne schädliche Inhaltsstoffe.</w:t>
      </w:r>
      <w:r>
        <w:rPr>
          <w:sz w:val="20"/>
          <w:szCs w:val="20"/>
        </w:rPr>
        <w:t xml:space="preserve"> </w:t>
      </w:r>
      <w:r w:rsidRPr="0076421C">
        <w:rPr>
          <w:sz w:val="20"/>
          <w:szCs w:val="20"/>
        </w:rPr>
        <w:t xml:space="preserve">Mit großer Erfahrung arbeiten die Mitarbeiter/ -innen der DEUBIS-Gruppe beständig daran sich weiterzuentwickeln. Dabei verfolgen wir auch </w:t>
      </w:r>
      <w:r>
        <w:rPr>
          <w:sz w:val="20"/>
          <w:szCs w:val="20"/>
        </w:rPr>
        <w:t xml:space="preserve">für </w:t>
      </w:r>
      <w:r w:rsidRPr="0076421C">
        <w:rPr>
          <w:sz w:val="20"/>
          <w:szCs w:val="20"/>
        </w:rPr>
        <w:t xml:space="preserve">unsere Arbeit das Ziel dauerhaft Lösungen zu bieten. </w:t>
      </w:r>
    </w:p>
    <w:p w14:paraId="41FD7864" w14:textId="77777777" w:rsidR="00CA7A29" w:rsidRPr="00EA38A3" w:rsidRDefault="00CA7A29" w:rsidP="001B09E5">
      <w:pPr>
        <w:shd w:val="clear" w:color="auto" w:fill="FFFFFF"/>
        <w:spacing w:afterLines="80" w:after="192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14:paraId="2FBE1178" w14:textId="4493E6A9" w:rsidR="00E63796" w:rsidRPr="006B6321" w:rsidRDefault="00340F42" w:rsidP="0029173E">
      <w:pPr>
        <w:shd w:val="clear" w:color="auto" w:fill="FFFFFF"/>
        <w:spacing w:afterLines="80" w:after="192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6B6321">
        <w:rPr>
          <w:rFonts w:eastAsia="Times New Roman" w:cstheme="minorHAnsi"/>
          <w:sz w:val="20"/>
          <w:szCs w:val="20"/>
          <w:lang w:eastAsia="de-DE"/>
        </w:rPr>
        <w:t xml:space="preserve">Für </w:t>
      </w:r>
      <w:r w:rsidR="001B3FBA" w:rsidRPr="006B6321">
        <w:rPr>
          <w:rFonts w:eastAsia="Times New Roman" w:cstheme="minorHAnsi"/>
          <w:sz w:val="20"/>
          <w:szCs w:val="20"/>
          <w:lang w:eastAsia="de-DE"/>
        </w:rPr>
        <w:t xml:space="preserve">unsere </w:t>
      </w:r>
      <w:r w:rsidR="00CA7A29" w:rsidRPr="003021FD">
        <w:rPr>
          <w:rFonts w:eastAsia="Times New Roman" w:cstheme="minorHAnsi"/>
          <w:sz w:val="20"/>
          <w:szCs w:val="20"/>
          <w:lang w:eastAsia="de-DE"/>
        </w:rPr>
        <w:t>Niederlassung</w:t>
      </w:r>
      <w:r w:rsidR="00CA7A29">
        <w:rPr>
          <w:rFonts w:eastAsia="Times New Roman" w:cstheme="minorHAnsi"/>
          <w:b/>
          <w:bCs/>
          <w:sz w:val="20"/>
          <w:szCs w:val="20"/>
          <w:lang w:eastAsia="de-DE"/>
        </w:rPr>
        <w:t xml:space="preserve"> </w:t>
      </w:r>
      <w:r w:rsidR="00C27CDB">
        <w:rPr>
          <w:rFonts w:eastAsia="Times New Roman" w:cstheme="minorHAnsi"/>
          <w:sz w:val="20"/>
          <w:szCs w:val="20"/>
          <w:lang w:eastAsia="de-DE"/>
        </w:rPr>
        <w:t xml:space="preserve">in </w:t>
      </w:r>
      <w:r w:rsidR="00C27CDB" w:rsidRPr="003021FD">
        <w:rPr>
          <w:rFonts w:eastAsia="Times New Roman" w:cstheme="minorHAnsi"/>
          <w:b/>
          <w:bCs/>
          <w:sz w:val="20"/>
          <w:szCs w:val="20"/>
          <w:lang w:eastAsia="de-DE"/>
        </w:rPr>
        <w:t>Essen</w:t>
      </w:r>
      <w:r w:rsidR="003021FD" w:rsidRPr="003021FD">
        <w:rPr>
          <w:rFonts w:eastAsia="Times New Roman" w:cstheme="minorHAnsi"/>
          <w:b/>
          <w:bCs/>
          <w:sz w:val="20"/>
          <w:szCs w:val="20"/>
          <w:lang w:eastAsia="de-DE"/>
        </w:rPr>
        <w:t xml:space="preserve"> oder Köln</w:t>
      </w:r>
      <w:r w:rsidRPr="006B6321">
        <w:rPr>
          <w:rFonts w:eastAsia="Times New Roman" w:cstheme="minorHAnsi"/>
          <w:b/>
          <w:bCs/>
          <w:sz w:val="20"/>
          <w:szCs w:val="20"/>
          <w:lang w:eastAsia="de-DE"/>
        </w:rPr>
        <w:t xml:space="preserve"> </w:t>
      </w:r>
      <w:r w:rsidRPr="006B6321">
        <w:rPr>
          <w:rFonts w:eastAsia="Times New Roman" w:cstheme="minorHAnsi"/>
          <w:sz w:val="20"/>
          <w:szCs w:val="20"/>
          <w:lang w:eastAsia="de-DE"/>
        </w:rPr>
        <w:t>suchen wir zur Verstärkung unseres Teams</w:t>
      </w:r>
      <w:r w:rsidR="00C27CDB">
        <w:rPr>
          <w:rFonts w:eastAsia="Times New Roman" w:cstheme="minorHAnsi"/>
          <w:sz w:val="20"/>
          <w:szCs w:val="20"/>
          <w:lang w:eastAsia="de-DE"/>
        </w:rPr>
        <w:t xml:space="preserve"> einen </w:t>
      </w:r>
    </w:p>
    <w:p w14:paraId="5E0BB3A5" w14:textId="77777777" w:rsidR="00CA7A29" w:rsidRDefault="00CA7A29" w:rsidP="00340F42">
      <w:pPr>
        <w:pStyle w:val="berschrift3"/>
        <w:jc w:val="center"/>
        <w:rPr>
          <w:rFonts w:asciiTheme="minorHAnsi" w:hAnsiTheme="minorHAnsi" w:cstheme="minorHAnsi"/>
          <w:color w:val="auto"/>
          <w:sz w:val="38"/>
          <w:szCs w:val="38"/>
          <w:lang w:eastAsia="de-DE"/>
        </w:rPr>
      </w:pPr>
      <w:r>
        <w:rPr>
          <w:rFonts w:asciiTheme="minorHAnsi" w:hAnsiTheme="minorHAnsi" w:cstheme="minorHAnsi"/>
          <w:b/>
          <w:bCs/>
          <w:color w:val="auto"/>
          <w:sz w:val="38"/>
          <w:szCs w:val="38"/>
          <w:lang w:eastAsia="de-DE"/>
        </w:rPr>
        <w:t>Werkstudenten</w:t>
      </w:r>
      <w:r w:rsidR="00C27CDB">
        <w:rPr>
          <w:rFonts w:asciiTheme="minorHAnsi" w:hAnsiTheme="minorHAnsi" w:cstheme="minorHAnsi"/>
          <w:b/>
          <w:bCs/>
          <w:color w:val="auto"/>
          <w:sz w:val="38"/>
          <w:szCs w:val="38"/>
          <w:lang w:eastAsia="de-DE"/>
        </w:rPr>
        <w:t xml:space="preserve"> </w:t>
      </w:r>
      <w:r w:rsidR="00C27CDB" w:rsidRPr="00B664B7">
        <w:rPr>
          <w:rFonts w:asciiTheme="minorHAnsi" w:hAnsiTheme="minorHAnsi" w:cstheme="minorHAnsi"/>
          <w:color w:val="auto"/>
          <w:sz w:val="38"/>
          <w:szCs w:val="38"/>
          <w:lang w:eastAsia="de-DE"/>
        </w:rPr>
        <w:t>(m/w/d)</w:t>
      </w:r>
      <w:r>
        <w:rPr>
          <w:rFonts w:asciiTheme="minorHAnsi" w:hAnsiTheme="minorHAnsi" w:cstheme="minorHAnsi"/>
          <w:color w:val="auto"/>
          <w:sz w:val="38"/>
          <w:szCs w:val="38"/>
          <w:lang w:eastAsia="de-DE"/>
        </w:rPr>
        <w:t xml:space="preserve"> </w:t>
      </w:r>
    </w:p>
    <w:p w14:paraId="30BBC2EF" w14:textId="7ADF27ED" w:rsidR="00C27CDB" w:rsidRPr="00CA7A29" w:rsidRDefault="00CA7A29" w:rsidP="00340F42">
      <w:pPr>
        <w:pStyle w:val="berschrift3"/>
        <w:jc w:val="center"/>
        <w:rPr>
          <w:rFonts w:asciiTheme="minorHAnsi" w:hAnsiTheme="minorHAnsi" w:cstheme="minorHAnsi"/>
          <w:b/>
          <w:bCs/>
          <w:color w:val="auto"/>
          <w:sz w:val="38"/>
          <w:szCs w:val="38"/>
          <w:lang w:eastAsia="de-DE"/>
        </w:rPr>
      </w:pPr>
      <w:r w:rsidRPr="00CA7A29">
        <w:rPr>
          <w:rFonts w:ascii="Segoe UI" w:hAnsi="Segoe UI" w:cs="Segoe UI"/>
          <w:b/>
          <w:bCs/>
          <w:color w:val="000000"/>
          <w:sz w:val="20"/>
          <w:szCs w:val="20"/>
        </w:rPr>
        <w:t>im Bereich Betoninstandsetzung und Korrosionsschutz</w:t>
      </w:r>
    </w:p>
    <w:p w14:paraId="2721AE86" w14:textId="77777777" w:rsidR="00931D1A" w:rsidRDefault="00931D1A" w:rsidP="00FC56B4">
      <w:pPr>
        <w:shd w:val="clear" w:color="auto" w:fill="FFFFFF"/>
        <w:spacing w:after="0" w:line="240" w:lineRule="auto"/>
        <w:outlineLvl w:val="3"/>
        <w:rPr>
          <w:rFonts w:ascii="TheSans" w:eastAsia="Times New Roman" w:hAnsi="TheSans" w:cs="Arial"/>
          <w:color w:val="4C4C4C"/>
          <w:sz w:val="30"/>
          <w:szCs w:val="30"/>
          <w:lang w:eastAsia="de-DE"/>
        </w:rPr>
      </w:pPr>
    </w:p>
    <w:p w14:paraId="08F3A548" w14:textId="77777777" w:rsidR="00FB4FCC" w:rsidRPr="00FB4FCC" w:rsidRDefault="00FB4FCC" w:rsidP="00FB4FCC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4C4C4C"/>
          <w:sz w:val="20"/>
          <w:szCs w:val="20"/>
          <w:lang w:eastAsia="de-DE"/>
        </w:rPr>
      </w:pPr>
      <w:r w:rsidRPr="00FB4FCC">
        <w:rPr>
          <w:rFonts w:eastAsia="Times New Roman" w:cstheme="minorHAnsi"/>
          <w:b/>
          <w:bCs/>
          <w:sz w:val="20"/>
          <w:szCs w:val="20"/>
          <w:lang w:eastAsia="de-DE"/>
        </w:rPr>
        <w:t>Ihre Hauptaufgaben:</w:t>
      </w:r>
    </w:p>
    <w:p w14:paraId="6E7F0AF3" w14:textId="0D4660FE" w:rsidR="00CA7A29" w:rsidRPr="00BA0913" w:rsidRDefault="00CA7A29" w:rsidP="00CA7A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BA0913">
        <w:rPr>
          <w:rFonts w:cstheme="minorHAnsi"/>
          <w:color w:val="000000"/>
          <w:sz w:val="20"/>
          <w:szCs w:val="20"/>
        </w:rPr>
        <w:t>Sie unterstützen unsere Bauleiter/ -innen in der Abwicklung unserer Projekte:</w:t>
      </w:r>
    </w:p>
    <w:p w14:paraId="3C016864" w14:textId="290D4DC3" w:rsidR="00CA7A29" w:rsidRPr="00BA0913" w:rsidRDefault="00CA7A29" w:rsidP="006B237A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BA0913">
        <w:rPr>
          <w:rFonts w:asciiTheme="minorHAnsi" w:hAnsiTheme="minorHAnsi" w:cstheme="minorHAnsi"/>
          <w:color w:val="000000"/>
          <w:sz w:val="20"/>
          <w:szCs w:val="20"/>
        </w:rPr>
        <w:t xml:space="preserve">Fachkundiges Ausführen von Korrosionsschutzarbeiten an Stahlbauten, Rohrleitungen, Tankinnenbeschichtungen, Bodenbeschichtungen, sowie Betonsanierung und -instandsetzung  </w:t>
      </w:r>
    </w:p>
    <w:p w14:paraId="1D0E9C99" w14:textId="4C0EC51E" w:rsidR="00CA7A29" w:rsidRPr="00BA0913" w:rsidRDefault="00CA7A29" w:rsidP="00CA7A29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BA0913">
        <w:rPr>
          <w:rFonts w:asciiTheme="minorHAnsi" w:hAnsiTheme="minorHAnsi" w:cstheme="minorHAnsi"/>
          <w:color w:val="000000"/>
          <w:sz w:val="20"/>
          <w:szCs w:val="20"/>
        </w:rPr>
        <w:t xml:space="preserve">Teilnahme an Baubesprechungen, Teil- und Endabnahmen </w:t>
      </w:r>
    </w:p>
    <w:p w14:paraId="116F0511" w14:textId="77777777" w:rsidR="003021FD" w:rsidRDefault="00CA7A29" w:rsidP="00046EBA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BA0913">
        <w:rPr>
          <w:rFonts w:asciiTheme="minorHAnsi" w:hAnsiTheme="minorHAnsi" w:cstheme="minorHAnsi"/>
          <w:color w:val="000000"/>
          <w:sz w:val="20"/>
          <w:szCs w:val="20"/>
        </w:rPr>
        <w:t xml:space="preserve">Unterstützung bei der Erstellung des Leistungsaufmaßes, Aufbereitung zur Abrechnung </w:t>
      </w:r>
    </w:p>
    <w:p w14:paraId="1295120F" w14:textId="43B853AE" w:rsidR="00CA7A29" w:rsidRPr="00BA0913" w:rsidRDefault="00CA7A29" w:rsidP="00046EBA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BA0913">
        <w:rPr>
          <w:rFonts w:asciiTheme="minorHAnsi" w:hAnsiTheme="minorHAnsi" w:cstheme="minorHAnsi"/>
          <w:color w:val="000000"/>
          <w:sz w:val="20"/>
          <w:szCs w:val="20"/>
        </w:rPr>
        <w:t xml:space="preserve">Dokumentation der Baustellenleistungen, inkl. Tagesberichten, Applikationsbedingungen und Nachunternehmer-Erfassung </w:t>
      </w:r>
    </w:p>
    <w:p w14:paraId="7BE279ED" w14:textId="1D4F000B" w:rsidR="00CA7A29" w:rsidRPr="00BA0913" w:rsidRDefault="00CA7A29" w:rsidP="00CA7A29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BA0913">
        <w:rPr>
          <w:rFonts w:asciiTheme="minorHAnsi" w:hAnsiTheme="minorHAnsi" w:cstheme="minorHAnsi"/>
          <w:color w:val="000000"/>
          <w:sz w:val="20"/>
          <w:szCs w:val="20"/>
        </w:rPr>
        <w:t xml:space="preserve">Mengenermittlung von Material- und Verbrauchsmitteln </w:t>
      </w:r>
    </w:p>
    <w:p w14:paraId="6BB6107A" w14:textId="48AB4F98" w:rsidR="00CA7A29" w:rsidRPr="00BA0913" w:rsidRDefault="00CA7A29" w:rsidP="00613A73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BA0913">
        <w:rPr>
          <w:rFonts w:asciiTheme="minorHAnsi" w:hAnsiTheme="minorHAnsi" w:cstheme="minorHAnsi"/>
          <w:color w:val="000000"/>
          <w:sz w:val="20"/>
          <w:szCs w:val="20"/>
        </w:rPr>
        <w:t>Prüfung und Dokumentation der eingesetzten Baustoffe und Nachunternehmer auf Übereinstimmung mit Bestellungen</w:t>
      </w:r>
    </w:p>
    <w:p w14:paraId="42A30BDC" w14:textId="581B36AB" w:rsidR="00CA7A29" w:rsidRPr="00BA0913" w:rsidRDefault="00CA7A29" w:rsidP="00CA7A29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BA0913">
        <w:rPr>
          <w:rFonts w:asciiTheme="minorHAnsi" w:hAnsiTheme="minorHAnsi" w:cstheme="minorHAnsi"/>
          <w:color w:val="000000"/>
          <w:sz w:val="20"/>
          <w:szCs w:val="20"/>
        </w:rPr>
        <w:t>Durchführung der Eigenüberwachung gemäß geltende</w:t>
      </w:r>
      <w:r w:rsidR="005B1246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Pr="00BA0913">
        <w:rPr>
          <w:rFonts w:asciiTheme="minorHAnsi" w:hAnsiTheme="minorHAnsi" w:cstheme="minorHAnsi"/>
          <w:color w:val="000000"/>
          <w:sz w:val="20"/>
          <w:szCs w:val="20"/>
        </w:rPr>
        <w:t xml:space="preserve"> Regelwerke</w:t>
      </w:r>
      <w:r w:rsidR="005B1246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Pr="00BA0913">
        <w:rPr>
          <w:rFonts w:asciiTheme="minorHAnsi" w:hAnsiTheme="minorHAnsi" w:cstheme="minorHAnsi"/>
          <w:color w:val="000000"/>
          <w:sz w:val="20"/>
          <w:szCs w:val="20"/>
        </w:rPr>
        <w:t xml:space="preserve"> &amp; Normen </w:t>
      </w:r>
    </w:p>
    <w:p w14:paraId="2E81944E" w14:textId="692913F0" w:rsidR="00CA7A29" w:rsidRPr="00BA0913" w:rsidRDefault="00CA7A29" w:rsidP="001E7CA1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BA0913">
        <w:rPr>
          <w:rFonts w:asciiTheme="minorHAnsi" w:hAnsiTheme="minorHAnsi" w:cstheme="minorHAnsi"/>
          <w:color w:val="000000"/>
          <w:sz w:val="20"/>
          <w:szCs w:val="20"/>
        </w:rPr>
        <w:t>Sicherstellung QM-/ -SCC- Anforderungen auf den Baustellen zusammen mit de</w:t>
      </w:r>
      <w:r w:rsidR="003021FD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Pr="00BA0913">
        <w:rPr>
          <w:rFonts w:asciiTheme="minorHAnsi" w:hAnsiTheme="minorHAnsi" w:cstheme="minorHAnsi"/>
          <w:color w:val="000000"/>
          <w:sz w:val="20"/>
          <w:szCs w:val="20"/>
        </w:rPr>
        <w:t xml:space="preserve"> Bauleit</w:t>
      </w:r>
      <w:r w:rsidR="003021FD">
        <w:rPr>
          <w:rFonts w:asciiTheme="minorHAnsi" w:hAnsiTheme="minorHAnsi" w:cstheme="minorHAnsi"/>
          <w:color w:val="000000"/>
          <w:sz w:val="20"/>
          <w:szCs w:val="20"/>
        </w:rPr>
        <w:t>ung</w:t>
      </w:r>
    </w:p>
    <w:p w14:paraId="46D4E723" w14:textId="4F6ABC0F" w:rsidR="00374DAF" w:rsidRPr="00FB4FCC" w:rsidRDefault="00374DAF" w:rsidP="00FB4FCC">
      <w:pPr>
        <w:pStyle w:val="berschrift4"/>
        <w:tabs>
          <w:tab w:val="num" w:pos="284"/>
        </w:tabs>
        <w:spacing w:before="0" w:line="240" w:lineRule="auto"/>
        <w:ind w:left="284" w:hanging="284"/>
        <w:rPr>
          <w:rFonts w:asciiTheme="minorHAnsi" w:hAnsiTheme="minorHAnsi" w:cstheme="minorHAnsi"/>
          <w:color w:val="auto"/>
          <w:sz w:val="20"/>
          <w:szCs w:val="20"/>
        </w:rPr>
      </w:pPr>
    </w:p>
    <w:p w14:paraId="7E1318C1" w14:textId="77777777" w:rsidR="00FB4FCC" w:rsidRPr="00FB4FCC" w:rsidRDefault="00FB4FCC" w:rsidP="00E3142B">
      <w:pPr>
        <w:shd w:val="clear" w:color="auto" w:fill="FFFFFF"/>
        <w:tabs>
          <w:tab w:val="num" w:pos="284"/>
        </w:tabs>
        <w:spacing w:after="0" w:line="240" w:lineRule="auto"/>
        <w:ind w:left="284" w:hanging="284"/>
        <w:outlineLvl w:val="3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FB4FCC">
        <w:rPr>
          <w:rFonts w:eastAsia="Times New Roman" w:cstheme="minorHAnsi"/>
          <w:b/>
          <w:bCs/>
          <w:sz w:val="20"/>
          <w:szCs w:val="20"/>
          <w:lang w:eastAsia="de-DE"/>
        </w:rPr>
        <w:t>Sie zeichnet aus:</w:t>
      </w:r>
    </w:p>
    <w:p w14:paraId="280A64C7" w14:textId="77777777" w:rsidR="00BA0913" w:rsidRPr="00E3142B" w:rsidRDefault="00BA0913" w:rsidP="00E3142B">
      <w:pPr>
        <w:pStyle w:val="Listenabsatz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E3142B">
        <w:rPr>
          <w:rFonts w:asciiTheme="minorHAnsi" w:hAnsiTheme="minorHAnsi" w:cstheme="minorHAnsi"/>
          <w:color w:val="000000"/>
          <w:sz w:val="20"/>
          <w:szCs w:val="20"/>
        </w:rPr>
        <w:t>Sie befinden sich im Bachelor- oder Masterstudium im Bereich Bauingenieurwesen</w:t>
      </w:r>
      <w:r w:rsidRPr="00E3142B">
        <w:rPr>
          <w:rFonts w:asciiTheme="minorHAnsi" w:hAnsiTheme="minorHAnsi" w:cstheme="minorHAnsi"/>
          <w:color w:val="314D7A"/>
          <w:sz w:val="21"/>
          <w:szCs w:val="21"/>
        </w:rPr>
        <w:t xml:space="preserve"> </w:t>
      </w:r>
    </w:p>
    <w:p w14:paraId="66314324" w14:textId="4BFC45B1" w:rsidR="00FB4FCC" w:rsidRPr="00BA0913" w:rsidRDefault="00FB4FCC" w:rsidP="00E3142B">
      <w:pPr>
        <w:pStyle w:val="Listenabsatz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rPr>
          <w:rFonts w:eastAsia="Times New Roman" w:cstheme="minorHAnsi"/>
          <w:sz w:val="20"/>
          <w:szCs w:val="20"/>
          <w:lang w:eastAsia="de-DE"/>
        </w:rPr>
      </w:pPr>
      <w:r w:rsidRPr="00BA0913">
        <w:rPr>
          <w:rFonts w:eastAsia="Times New Roman" w:cstheme="minorHAnsi"/>
          <w:sz w:val="20"/>
          <w:szCs w:val="20"/>
          <w:lang w:eastAsia="de-DE"/>
        </w:rPr>
        <w:t xml:space="preserve">Sicherer Umgang mit den MS-Office-Anwendungen </w:t>
      </w:r>
    </w:p>
    <w:p w14:paraId="0AE9B7B7" w14:textId="77777777" w:rsidR="00FB4FCC" w:rsidRPr="00FB4FCC" w:rsidRDefault="00FB4FCC" w:rsidP="00FB4FCC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sz w:val="20"/>
          <w:szCs w:val="20"/>
          <w:lang w:eastAsia="de-DE"/>
        </w:rPr>
      </w:pPr>
      <w:r w:rsidRPr="00FB4FCC">
        <w:rPr>
          <w:rFonts w:eastAsia="Times New Roman" w:cstheme="minorHAnsi"/>
          <w:sz w:val="20"/>
          <w:szCs w:val="20"/>
          <w:lang w:eastAsia="de-DE"/>
        </w:rPr>
        <w:t>Gutes Zahlenverständnis, schnelle Auffassungsgabe und eine sorgfältige Arbeitsweise</w:t>
      </w:r>
    </w:p>
    <w:p w14:paraId="43398FB8" w14:textId="77777777" w:rsidR="00FB4FCC" w:rsidRPr="00FB4FCC" w:rsidRDefault="00FB4FCC" w:rsidP="00FB4FCC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sz w:val="20"/>
          <w:szCs w:val="20"/>
          <w:lang w:eastAsia="de-DE"/>
        </w:rPr>
      </w:pPr>
      <w:r w:rsidRPr="00FB4FCC">
        <w:rPr>
          <w:rFonts w:eastAsia="Times New Roman" w:cstheme="minorHAnsi"/>
          <w:sz w:val="20"/>
          <w:szCs w:val="20"/>
          <w:lang w:eastAsia="de-DE"/>
        </w:rPr>
        <w:t>Ein hohes Maß an Einsatzbereitschaft und Teamfähigkeit</w:t>
      </w:r>
    </w:p>
    <w:p w14:paraId="25A5AF59" w14:textId="4123AAA5" w:rsidR="008E7585" w:rsidRPr="00FB4FCC" w:rsidRDefault="00C27CDB" w:rsidP="00FB4FCC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2E49FE">
        <w:rPr>
          <w:rFonts w:eastAsia="Times New Roman" w:cstheme="minorHAnsi"/>
          <w:b/>
          <w:bCs/>
          <w:sz w:val="20"/>
          <w:szCs w:val="20"/>
          <w:lang w:eastAsia="de-DE"/>
        </w:rPr>
        <w:t>Wir bieten Ihnen:</w:t>
      </w:r>
      <w:r w:rsidR="00454008" w:rsidRPr="002E49FE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E29849" wp14:editId="01821CC1">
            <wp:simplePos x="0" y="0"/>
            <wp:positionH relativeFrom="margin">
              <wp:posOffset>3110865</wp:posOffset>
            </wp:positionH>
            <wp:positionV relativeFrom="margin">
              <wp:posOffset>7820025</wp:posOffset>
            </wp:positionV>
            <wp:extent cx="990000" cy="1044000"/>
            <wp:effectExtent l="0" t="0" r="635" b="3810"/>
            <wp:wrapSquare wrapText="bothSides"/>
            <wp:docPr id="126682618" name="Grafik 1" descr="Ein Bild, das Text, Schrift, Logo, 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82618" name="Grafik 1" descr="Ein Bild, das Text, Schrift, Logo, Symbol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F25A2" w14:textId="77777777" w:rsidR="00C27CDB" w:rsidRPr="00C27CDB" w:rsidRDefault="00C27CDB" w:rsidP="00FB4FCC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eastAsia="Times New Roman" w:cstheme="minorHAnsi"/>
          <w:sz w:val="20"/>
          <w:szCs w:val="20"/>
          <w:lang w:eastAsia="de-DE"/>
        </w:rPr>
      </w:pPr>
      <w:r w:rsidRPr="00C27CDB">
        <w:rPr>
          <w:rFonts w:eastAsia="Times New Roman" w:cstheme="minorHAnsi"/>
          <w:sz w:val="20"/>
          <w:szCs w:val="20"/>
          <w:lang w:eastAsia="de-DE"/>
        </w:rPr>
        <w:t>Spannende Herausforderungen in anspruchsvollen Projekten sowie Freiraum für eigene Ideen</w:t>
      </w:r>
    </w:p>
    <w:p w14:paraId="14239BCF" w14:textId="77777777" w:rsidR="00C27CDB" w:rsidRPr="00C27CDB" w:rsidRDefault="00C27CDB" w:rsidP="00FB4FCC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eastAsia="Times New Roman" w:cstheme="minorHAnsi"/>
          <w:sz w:val="20"/>
          <w:szCs w:val="20"/>
          <w:lang w:eastAsia="de-DE"/>
        </w:rPr>
      </w:pPr>
      <w:r w:rsidRPr="00C27CDB">
        <w:rPr>
          <w:rFonts w:eastAsia="Times New Roman" w:cstheme="minorHAnsi"/>
          <w:sz w:val="20"/>
          <w:szCs w:val="20"/>
          <w:lang w:eastAsia="de-DE"/>
        </w:rPr>
        <w:t>Eine Unternehmenskultur geprägt von direkter Kommunikation, Teamspirit und Hands-on Mentalität in agilen Arbeitswelten</w:t>
      </w:r>
    </w:p>
    <w:p w14:paraId="37827516" w14:textId="36474C98" w:rsidR="00C27CDB" w:rsidRPr="00BA0913" w:rsidRDefault="007D57A3" w:rsidP="00EB171E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eastAsia="Times New Roman" w:cstheme="minorHAnsi"/>
          <w:sz w:val="20"/>
          <w:szCs w:val="20"/>
          <w:lang w:eastAsia="de-DE"/>
        </w:rPr>
      </w:pPr>
      <w:r w:rsidRPr="00BA0913">
        <w:rPr>
          <w:rFonts w:eastAsia="Times New Roman" w:cstheme="minorHAnsi"/>
          <w:sz w:val="20"/>
          <w:szCs w:val="20"/>
          <w:lang w:eastAsia="de-DE"/>
        </w:rPr>
        <w:t>Eine intensive Einarbeitung</w:t>
      </w:r>
    </w:p>
    <w:p w14:paraId="46831A3D" w14:textId="60709501" w:rsidR="00C27CDB" w:rsidRPr="00C27CDB" w:rsidRDefault="000628ED" w:rsidP="00FB4FCC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Eine attraktive Vergütung</w:t>
      </w:r>
    </w:p>
    <w:p w14:paraId="7C467B11" w14:textId="44CCF580" w:rsidR="0070574F" w:rsidRPr="002E49FE" w:rsidRDefault="00454008" w:rsidP="00C27CDB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de-DE"/>
        </w:rPr>
      </w:pPr>
      <w:r w:rsidRPr="002E49FE">
        <w:rPr>
          <w:rFonts w:ascii="Arial" w:eastAsia="Times New Roman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752" behindDoc="0" locked="0" layoutInCell="1" allowOverlap="1" wp14:anchorId="5FAF90FC" wp14:editId="05F30A18">
            <wp:simplePos x="0" y="0"/>
            <wp:positionH relativeFrom="margin">
              <wp:posOffset>4467225</wp:posOffset>
            </wp:positionH>
            <wp:positionV relativeFrom="margin">
              <wp:posOffset>7968615</wp:posOffset>
            </wp:positionV>
            <wp:extent cx="1547354" cy="756000"/>
            <wp:effectExtent l="0" t="0" r="0" b="6350"/>
            <wp:wrapSquare wrapText="bothSides"/>
            <wp:docPr id="850089521" name="Grafik 3" descr="Ein Bild, das Text, Screenshot, Schrift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089521" name="Grafik 3" descr="Ein Bild, das Text, Screenshot, Schrift, Logo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354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574F" w:rsidRPr="002E49FE" w:rsidSect="004D33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268" w:left="1077" w:header="709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FD9F" w14:textId="77777777" w:rsidR="004D3363" w:rsidRDefault="004D3363" w:rsidP="00B51B33">
      <w:pPr>
        <w:spacing w:after="0" w:line="240" w:lineRule="auto"/>
      </w:pPr>
      <w:r>
        <w:separator/>
      </w:r>
    </w:p>
  </w:endnote>
  <w:endnote w:type="continuationSeparator" w:id="0">
    <w:p w14:paraId="2A2A5726" w14:textId="77777777" w:rsidR="004D3363" w:rsidRDefault="004D3363" w:rsidP="00B5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5A38" w14:textId="77777777" w:rsidR="001B09E5" w:rsidRDefault="001B09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844F" w14:textId="77777777" w:rsidR="0029173E" w:rsidRPr="006B6321" w:rsidRDefault="00922FBC" w:rsidP="00922FBC">
    <w:pPr>
      <w:pStyle w:val="Fuzeile"/>
      <w:rPr>
        <w:sz w:val="20"/>
        <w:szCs w:val="20"/>
      </w:rPr>
    </w:pPr>
    <w:r w:rsidRPr="006B6321">
      <w:rPr>
        <w:sz w:val="20"/>
        <w:szCs w:val="20"/>
      </w:rPr>
      <w:t xml:space="preserve">Bewerbungen bitte an: </w:t>
    </w:r>
  </w:p>
  <w:p w14:paraId="7476E9E2" w14:textId="77777777" w:rsidR="001B09E5" w:rsidRDefault="001B09E5" w:rsidP="001B09E5">
    <w:pPr>
      <w:pStyle w:val="Fuzeile"/>
      <w:rPr>
        <w:sz w:val="20"/>
        <w:szCs w:val="20"/>
      </w:rPr>
    </w:pPr>
    <w:r w:rsidRPr="001B09E5">
      <w:rPr>
        <w:sz w:val="20"/>
        <w:szCs w:val="20"/>
      </w:rPr>
      <w:t>bewerbung@massenberg.de</w:t>
    </w:r>
    <w:r w:rsidRPr="006B6321">
      <w:rPr>
        <w:sz w:val="20"/>
        <w:szCs w:val="20"/>
      </w:rPr>
      <w:t xml:space="preserve">  </w:t>
    </w:r>
  </w:p>
  <w:p w14:paraId="7C85439D" w14:textId="77777777" w:rsidR="00884755" w:rsidRDefault="00884755" w:rsidP="00340F42">
    <w:pPr>
      <w:pStyle w:val="Fuzeile"/>
      <w:rPr>
        <w:sz w:val="20"/>
        <w:szCs w:val="20"/>
      </w:rPr>
    </w:pPr>
  </w:p>
  <w:p w14:paraId="0678079B" w14:textId="77777777" w:rsidR="00884755" w:rsidRDefault="00884755" w:rsidP="00340F42">
    <w:pPr>
      <w:pStyle w:val="Fuzeile"/>
      <w:rPr>
        <w:sz w:val="20"/>
        <w:szCs w:val="20"/>
      </w:rPr>
    </w:pPr>
  </w:p>
  <w:p w14:paraId="3572B857" w14:textId="77777777" w:rsidR="00884755" w:rsidRPr="006B6321" w:rsidRDefault="00884755" w:rsidP="00340F42">
    <w:pPr>
      <w:pStyle w:val="Fuzeil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A5A9" w14:textId="77777777" w:rsidR="001B09E5" w:rsidRDefault="001B09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5F91" w14:textId="77777777" w:rsidR="004D3363" w:rsidRDefault="004D3363" w:rsidP="00B51B33">
      <w:pPr>
        <w:spacing w:after="0" w:line="240" w:lineRule="auto"/>
      </w:pPr>
      <w:r>
        <w:separator/>
      </w:r>
    </w:p>
  </w:footnote>
  <w:footnote w:type="continuationSeparator" w:id="0">
    <w:p w14:paraId="688D941F" w14:textId="77777777" w:rsidR="004D3363" w:rsidRDefault="004D3363" w:rsidP="00B51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1C6A" w14:textId="77777777" w:rsidR="001B09E5" w:rsidRDefault="001B09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F8CC" w14:textId="481A2108" w:rsidR="00B51B33" w:rsidRDefault="001B09E5" w:rsidP="00B51B33">
    <w:pPr>
      <w:pStyle w:val="Kopfzeile"/>
      <w:jc w:val="center"/>
    </w:pPr>
    <w:r>
      <w:rPr>
        <w:noProof/>
      </w:rPr>
      <w:drawing>
        <wp:inline distT="0" distB="0" distL="0" distR="0" wp14:anchorId="2D71F9C9" wp14:editId="0888719C">
          <wp:extent cx="1238250" cy="479870"/>
          <wp:effectExtent l="0" t="0" r="0" b="0"/>
          <wp:docPr id="23" name="Grafik 23" descr="Ein Bild, das Text, ClipAr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60" cy="48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8D52" w14:textId="77777777" w:rsidR="001B09E5" w:rsidRDefault="001B09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A11"/>
    <w:multiLevelType w:val="multilevel"/>
    <w:tmpl w:val="02F6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34A4F"/>
    <w:multiLevelType w:val="multilevel"/>
    <w:tmpl w:val="004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8140BE"/>
    <w:multiLevelType w:val="multilevel"/>
    <w:tmpl w:val="EF62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53709"/>
    <w:multiLevelType w:val="hybridMultilevel"/>
    <w:tmpl w:val="10FE37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62146F"/>
    <w:multiLevelType w:val="multilevel"/>
    <w:tmpl w:val="3BFC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297BC2"/>
    <w:multiLevelType w:val="multilevel"/>
    <w:tmpl w:val="2EFA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6F66E4"/>
    <w:multiLevelType w:val="multilevel"/>
    <w:tmpl w:val="F8EE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0C3573"/>
    <w:multiLevelType w:val="hybridMultilevel"/>
    <w:tmpl w:val="8C90FF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2602D1"/>
    <w:multiLevelType w:val="multilevel"/>
    <w:tmpl w:val="60F0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276DFC"/>
    <w:multiLevelType w:val="multilevel"/>
    <w:tmpl w:val="4404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A27867"/>
    <w:multiLevelType w:val="multilevel"/>
    <w:tmpl w:val="AAC0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991153"/>
    <w:multiLevelType w:val="multilevel"/>
    <w:tmpl w:val="B6FA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573119"/>
    <w:multiLevelType w:val="hybridMultilevel"/>
    <w:tmpl w:val="36B89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964C7"/>
    <w:multiLevelType w:val="hybridMultilevel"/>
    <w:tmpl w:val="CD283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8155D"/>
    <w:multiLevelType w:val="multilevel"/>
    <w:tmpl w:val="A506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E1F48A2"/>
    <w:multiLevelType w:val="hybridMultilevel"/>
    <w:tmpl w:val="FFDE8C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25083">
    <w:abstractNumId w:val="2"/>
  </w:num>
  <w:num w:numId="2" w16cid:durableId="1695574816">
    <w:abstractNumId w:val="10"/>
  </w:num>
  <w:num w:numId="3" w16cid:durableId="806237268">
    <w:abstractNumId w:val="5"/>
  </w:num>
  <w:num w:numId="4" w16cid:durableId="1906522278">
    <w:abstractNumId w:val="3"/>
  </w:num>
  <w:num w:numId="5" w16cid:durableId="1740327652">
    <w:abstractNumId w:val="3"/>
  </w:num>
  <w:num w:numId="6" w16cid:durableId="1412969423">
    <w:abstractNumId w:val="7"/>
  </w:num>
  <w:num w:numId="7" w16cid:durableId="2063089537">
    <w:abstractNumId w:val="2"/>
  </w:num>
  <w:num w:numId="8" w16cid:durableId="132601427">
    <w:abstractNumId w:val="1"/>
  </w:num>
  <w:num w:numId="9" w16cid:durableId="2086995816">
    <w:abstractNumId w:val="4"/>
  </w:num>
  <w:num w:numId="10" w16cid:durableId="1676155234">
    <w:abstractNumId w:val="11"/>
  </w:num>
  <w:num w:numId="11" w16cid:durableId="1767774823">
    <w:abstractNumId w:val="14"/>
  </w:num>
  <w:num w:numId="12" w16cid:durableId="557398796">
    <w:abstractNumId w:val="13"/>
  </w:num>
  <w:num w:numId="13" w16cid:durableId="818812380">
    <w:abstractNumId w:val="6"/>
  </w:num>
  <w:num w:numId="14" w16cid:durableId="1328053160">
    <w:abstractNumId w:val="9"/>
  </w:num>
  <w:num w:numId="15" w16cid:durableId="35979925">
    <w:abstractNumId w:val="8"/>
  </w:num>
  <w:num w:numId="16" w16cid:durableId="1482115391">
    <w:abstractNumId w:val="0"/>
  </w:num>
  <w:num w:numId="17" w16cid:durableId="718237682">
    <w:abstractNumId w:val="12"/>
  </w:num>
  <w:num w:numId="18" w16cid:durableId="15015041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33"/>
    <w:rsid w:val="00003EEA"/>
    <w:rsid w:val="000628ED"/>
    <w:rsid w:val="00104B3C"/>
    <w:rsid w:val="00162CD5"/>
    <w:rsid w:val="001A6355"/>
    <w:rsid w:val="001B09E5"/>
    <w:rsid w:val="001B3FBA"/>
    <w:rsid w:val="001F0097"/>
    <w:rsid w:val="001F1F45"/>
    <w:rsid w:val="002060E8"/>
    <w:rsid w:val="0024110C"/>
    <w:rsid w:val="00256106"/>
    <w:rsid w:val="002661F4"/>
    <w:rsid w:val="0028024C"/>
    <w:rsid w:val="0029173E"/>
    <w:rsid w:val="002B326D"/>
    <w:rsid w:val="002B3EDA"/>
    <w:rsid w:val="002B466B"/>
    <w:rsid w:val="002C063D"/>
    <w:rsid w:val="002E0E25"/>
    <w:rsid w:val="002E49FE"/>
    <w:rsid w:val="003021FD"/>
    <w:rsid w:val="00340F42"/>
    <w:rsid w:val="00374DAF"/>
    <w:rsid w:val="003F3E19"/>
    <w:rsid w:val="00400C6B"/>
    <w:rsid w:val="00447842"/>
    <w:rsid w:val="00452E4A"/>
    <w:rsid w:val="00454008"/>
    <w:rsid w:val="004867B5"/>
    <w:rsid w:val="004A04AA"/>
    <w:rsid w:val="004C2AE6"/>
    <w:rsid w:val="004D3363"/>
    <w:rsid w:val="005728F7"/>
    <w:rsid w:val="005729A2"/>
    <w:rsid w:val="005B1246"/>
    <w:rsid w:val="00615663"/>
    <w:rsid w:val="00640A15"/>
    <w:rsid w:val="00682959"/>
    <w:rsid w:val="006A62ED"/>
    <w:rsid w:val="006B6321"/>
    <w:rsid w:val="006D6323"/>
    <w:rsid w:val="006E6B4F"/>
    <w:rsid w:val="006F2C83"/>
    <w:rsid w:val="006F7C45"/>
    <w:rsid w:val="0070574F"/>
    <w:rsid w:val="00762E35"/>
    <w:rsid w:val="007709D9"/>
    <w:rsid w:val="00787DA9"/>
    <w:rsid w:val="007B1502"/>
    <w:rsid w:val="007B422B"/>
    <w:rsid w:val="007D57A3"/>
    <w:rsid w:val="007D71B9"/>
    <w:rsid w:val="007F447E"/>
    <w:rsid w:val="0081373B"/>
    <w:rsid w:val="00831FAA"/>
    <w:rsid w:val="0087190F"/>
    <w:rsid w:val="00884755"/>
    <w:rsid w:val="008C03A3"/>
    <w:rsid w:val="008C070A"/>
    <w:rsid w:val="008D13FE"/>
    <w:rsid w:val="008E7585"/>
    <w:rsid w:val="008F794E"/>
    <w:rsid w:val="00922FBC"/>
    <w:rsid w:val="00931D1A"/>
    <w:rsid w:val="009552FA"/>
    <w:rsid w:val="009916B1"/>
    <w:rsid w:val="00995D88"/>
    <w:rsid w:val="009F130C"/>
    <w:rsid w:val="009F35D1"/>
    <w:rsid w:val="00A067FF"/>
    <w:rsid w:val="00A12553"/>
    <w:rsid w:val="00A613A5"/>
    <w:rsid w:val="00AC3F47"/>
    <w:rsid w:val="00AF7E75"/>
    <w:rsid w:val="00B2699D"/>
    <w:rsid w:val="00B476B6"/>
    <w:rsid w:val="00B51B33"/>
    <w:rsid w:val="00B664B7"/>
    <w:rsid w:val="00B67ED9"/>
    <w:rsid w:val="00BA0913"/>
    <w:rsid w:val="00BC7FB0"/>
    <w:rsid w:val="00BD278B"/>
    <w:rsid w:val="00C07767"/>
    <w:rsid w:val="00C27CDB"/>
    <w:rsid w:val="00C300DE"/>
    <w:rsid w:val="00C468D1"/>
    <w:rsid w:val="00C959B6"/>
    <w:rsid w:val="00CA7A29"/>
    <w:rsid w:val="00CB71D4"/>
    <w:rsid w:val="00CC3226"/>
    <w:rsid w:val="00D362BC"/>
    <w:rsid w:val="00D4370E"/>
    <w:rsid w:val="00D7700A"/>
    <w:rsid w:val="00D85BC6"/>
    <w:rsid w:val="00D86D3A"/>
    <w:rsid w:val="00DB5567"/>
    <w:rsid w:val="00DD6654"/>
    <w:rsid w:val="00DE0152"/>
    <w:rsid w:val="00E265A1"/>
    <w:rsid w:val="00E3142B"/>
    <w:rsid w:val="00E51C06"/>
    <w:rsid w:val="00E61958"/>
    <w:rsid w:val="00E63796"/>
    <w:rsid w:val="00E77C1A"/>
    <w:rsid w:val="00EA66A7"/>
    <w:rsid w:val="00EC0412"/>
    <w:rsid w:val="00EC1D2D"/>
    <w:rsid w:val="00F714B1"/>
    <w:rsid w:val="00F850BD"/>
    <w:rsid w:val="00FA27DF"/>
    <w:rsid w:val="00FB4FCC"/>
    <w:rsid w:val="00FC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A9C3D"/>
  <w15:chartTrackingRefBased/>
  <w15:docId w15:val="{E21C5628-82DB-40DC-8272-19B352DB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51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51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60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C06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1B3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1B3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B51B3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51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1B33"/>
  </w:style>
  <w:style w:type="paragraph" w:styleId="Fuzeile">
    <w:name w:val="footer"/>
    <w:basedOn w:val="Standard"/>
    <w:link w:val="FuzeileZchn"/>
    <w:uiPriority w:val="99"/>
    <w:unhideWhenUsed/>
    <w:rsid w:val="00B51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B33"/>
  </w:style>
  <w:style w:type="character" w:customStyle="1" w:styleId="berschrift3Zchn">
    <w:name w:val="Überschrift 3 Zchn"/>
    <w:basedOn w:val="Absatz-Standardschriftart"/>
    <w:link w:val="berschrift3"/>
    <w:uiPriority w:val="9"/>
    <w:rsid w:val="002060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C468D1"/>
    <w:pPr>
      <w:spacing w:after="0" w:line="240" w:lineRule="auto"/>
      <w:ind w:left="720"/>
    </w:pPr>
    <w:rPr>
      <w:rFonts w:ascii="Calibri" w:hAnsi="Calibri" w:cs="Calibri"/>
    </w:rPr>
  </w:style>
  <w:style w:type="paragraph" w:styleId="KeinLeerraum">
    <w:name w:val="No Spacing"/>
    <w:uiPriority w:val="1"/>
    <w:qFormat/>
    <w:rsid w:val="00003EE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C063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50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80142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14108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70678-6B89-41C5-98D0-6AB1F2AA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Heiner Stahl</dc:creator>
  <cp:keywords/>
  <dc:description/>
  <cp:lastModifiedBy>Holger Jöhnk</cp:lastModifiedBy>
  <cp:revision>6</cp:revision>
  <cp:lastPrinted>2024-01-30T10:20:00Z</cp:lastPrinted>
  <dcterms:created xsi:type="dcterms:W3CDTF">2024-01-18T08:58:00Z</dcterms:created>
  <dcterms:modified xsi:type="dcterms:W3CDTF">2024-01-30T10:25:00Z</dcterms:modified>
</cp:coreProperties>
</file>